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926" w:rsidRDefault="00163926" w:rsidP="00163926">
      <w:pPr>
        <w:spacing w:line="360" w:lineRule="auto"/>
        <w:jc w:val="right"/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317500</wp:posOffset>
            </wp:positionH>
            <wp:positionV relativeFrom="margin">
              <wp:posOffset>-8255</wp:posOffset>
            </wp:positionV>
            <wp:extent cx="1247775" cy="6096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pple-tab-span"/>
          <w:rFonts w:ascii="Calibri" w:hAnsi="Calibri"/>
          <w:color w:val="000000"/>
        </w:rPr>
        <w:tab/>
      </w:r>
      <w:r>
        <w:rPr>
          <w:rFonts w:ascii="Calibri" w:hAnsi="Calibri"/>
          <w:b/>
          <w:bCs/>
          <w:color w:val="000000"/>
        </w:rPr>
        <w:t>Средно училище „Христо Ботев“,</w:t>
      </w:r>
      <w:r>
        <w:rPr>
          <w:rFonts w:ascii="Calibri" w:hAnsi="Calibri"/>
          <w:color w:val="000000"/>
        </w:rPr>
        <w:t xml:space="preserve"> </w:t>
      </w:r>
    </w:p>
    <w:p w:rsidR="00163926" w:rsidRDefault="00163926" w:rsidP="00163926">
      <w:pPr>
        <w:pStyle w:val="NormalWeb"/>
        <w:spacing w:before="0" w:beforeAutospacing="0" w:after="0" w:afterAutospacing="0"/>
        <w:jc w:val="right"/>
      </w:pPr>
      <w:r>
        <w:rPr>
          <w:rFonts w:ascii="Calibri" w:hAnsi="Calibri"/>
          <w:color w:val="000000"/>
          <w:sz w:val="22"/>
          <w:szCs w:val="22"/>
        </w:rPr>
        <w:t xml:space="preserve">2131, с. Горна Малина, ул.”Двадесет и шеста” № 16, </w:t>
      </w:r>
    </w:p>
    <w:p w:rsidR="00852E4F" w:rsidRPr="00763759" w:rsidRDefault="00163926" w:rsidP="00763759">
      <w:pPr>
        <w:spacing w:line="360" w:lineRule="auto"/>
        <w:jc w:val="right"/>
        <w:rPr>
          <w:rFonts w:ascii="Cambria" w:hAnsi="Cambria"/>
          <w:b/>
        </w:rPr>
      </w:pPr>
      <w:r>
        <w:rPr>
          <w:rFonts w:ascii="Calibri" w:hAnsi="Calibri"/>
          <w:color w:val="000000"/>
        </w:rPr>
        <w:t xml:space="preserve">тел. 0882821311, </w:t>
      </w:r>
      <w:r>
        <w:rPr>
          <w:rFonts w:ascii="Calibri" w:hAnsi="Calibri"/>
          <w:b/>
          <w:bCs/>
          <w:color w:val="000000"/>
        </w:rPr>
        <w:t>е-mail:</w:t>
      </w:r>
      <w:hyperlink r:id="rId6" w:history="1">
        <w:r>
          <w:rPr>
            <w:rStyle w:val="Hyperlink"/>
            <w:rFonts w:ascii="Calibri" w:hAnsi="Calibri"/>
          </w:rPr>
          <w:t>botevm@mail.bg</w:t>
        </w:r>
      </w:hyperlink>
      <w:r>
        <w:rPr>
          <w:rFonts w:ascii="Calibri" w:hAnsi="Calibri"/>
          <w:b/>
          <w:bCs/>
          <w:color w:val="0000FF"/>
          <w:u w:val="single"/>
        </w:rPr>
        <w:t xml:space="preserve">; </w:t>
      </w:r>
      <w:hyperlink r:id="rId7" w:history="1">
        <w:r>
          <w:rPr>
            <w:rStyle w:val="Hyperlink"/>
            <w:rFonts w:ascii="Calibri" w:hAnsi="Calibri"/>
          </w:rPr>
          <w:t>http://www.botevgm.net/</w:t>
        </w:r>
      </w:hyperlink>
    </w:p>
    <w:p w:rsidR="00852E4F" w:rsidRDefault="00852E4F" w:rsidP="00852E4F">
      <w:pPr>
        <w:ind w:left="71" w:right="2"/>
        <w:jc w:val="center"/>
        <w:rPr>
          <w:b/>
          <w:spacing w:val="-2"/>
          <w:sz w:val="26"/>
        </w:rPr>
      </w:pPr>
    </w:p>
    <w:p w:rsidR="00852E4F" w:rsidRDefault="00852E4F" w:rsidP="00852E4F">
      <w:pPr>
        <w:ind w:left="71" w:right="2"/>
        <w:jc w:val="center"/>
        <w:rPr>
          <w:b/>
          <w:spacing w:val="-2"/>
          <w:sz w:val="26"/>
        </w:rPr>
      </w:pPr>
    </w:p>
    <w:p w:rsidR="00852E4F" w:rsidRDefault="00852E4F" w:rsidP="00852E4F">
      <w:pPr>
        <w:ind w:left="71" w:right="2"/>
        <w:jc w:val="center"/>
        <w:rPr>
          <w:b/>
          <w:sz w:val="26"/>
        </w:rPr>
      </w:pPr>
      <w:r>
        <w:rPr>
          <w:b/>
          <w:spacing w:val="-2"/>
          <w:sz w:val="26"/>
        </w:rPr>
        <w:t>ЗАПОВЕД</w:t>
      </w:r>
    </w:p>
    <w:p w:rsidR="00852E4F" w:rsidRDefault="008771AB" w:rsidP="00763759">
      <w:pPr>
        <w:spacing w:before="201"/>
        <w:ind w:left="71"/>
        <w:jc w:val="center"/>
        <w:rPr>
          <w:b/>
          <w:sz w:val="26"/>
        </w:rPr>
      </w:pPr>
      <w:r>
        <w:rPr>
          <w:b/>
          <w:sz w:val="26"/>
        </w:rPr>
        <w:t>№</w:t>
      </w:r>
      <w:r w:rsidR="00852E4F">
        <w:rPr>
          <w:b/>
          <w:sz w:val="26"/>
        </w:rPr>
        <w:t>/</w:t>
      </w:r>
      <w:r w:rsidR="00852E4F">
        <w:rPr>
          <w:b/>
          <w:spacing w:val="-9"/>
          <w:sz w:val="26"/>
        </w:rPr>
        <w:t xml:space="preserve"> </w:t>
      </w:r>
      <w:r w:rsidR="00DF4B23">
        <w:rPr>
          <w:b/>
          <w:spacing w:val="-2"/>
          <w:sz w:val="26"/>
        </w:rPr>
        <w:t>12.09</w:t>
      </w:r>
      <w:r>
        <w:rPr>
          <w:b/>
          <w:spacing w:val="-2"/>
          <w:sz w:val="26"/>
        </w:rPr>
        <w:t>.2026</w:t>
      </w:r>
      <w:r w:rsidR="00852E4F">
        <w:rPr>
          <w:b/>
          <w:spacing w:val="-2"/>
          <w:sz w:val="26"/>
        </w:rPr>
        <w:t>г.</w:t>
      </w:r>
    </w:p>
    <w:p w:rsidR="00852E4F" w:rsidRDefault="00852E4F" w:rsidP="00852E4F">
      <w:pPr>
        <w:pStyle w:val="BodyText"/>
        <w:spacing w:before="17"/>
        <w:rPr>
          <w:b/>
          <w:sz w:val="26"/>
        </w:rPr>
      </w:pPr>
    </w:p>
    <w:p w:rsidR="00852E4F" w:rsidRDefault="00852E4F" w:rsidP="00852E4F">
      <w:pPr>
        <w:pStyle w:val="BodyText"/>
        <w:spacing w:before="1"/>
        <w:ind w:left="85" w:right="12"/>
        <w:jc w:val="both"/>
      </w:pPr>
      <w:r>
        <w:t>На основание, чл. 259, ал. 1, във връзка с чл.263, ал.1, т.4, чл. 106, ал.1 т.1, т.4, т.5 и т.7</w:t>
      </w:r>
      <w:r>
        <w:rPr>
          <w:spacing w:val="40"/>
        </w:rPr>
        <w:t xml:space="preserve"> </w:t>
      </w:r>
      <w:r>
        <w:t>от Закона за предучилищното и училищното образование и решение на педагогически съвет</w:t>
      </w:r>
    </w:p>
    <w:p w:rsidR="00852E4F" w:rsidRDefault="00852E4F" w:rsidP="00852E4F">
      <w:pPr>
        <w:pStyle w:val="BodyText"/>
      </w:pPr>
    </w:p>
    <w:p w:rsidR="00852E4F" w:rsidRDefault="00852E4F" w:rsidP="00852E4F">
      <w:pPr>
        <w:pStyle w:val="BodyText"/>
        <w:spacing w:before="37"/>
      </w:pPr>
    </w:p>
    <w:p w:rsidR="001D75E0" w:rsidRDefault="001D75E0" w:rsidP="00852E4F">
      <w:pPr>
        <w:pStyle w:val="Title"/>
        <w:spacing w:line="480" w:lineRule="auto"/>
        <w:rPr>
          <w:spacing w:val="-2"/>
        </w:rPr>
      </w:pPr>
      <w:r>
        <w:rPr>
          <w:spacing w:val="-2"/>
        </w:rPr>
        <w:t xml:space="preserve">УТВЪРЖДАВАМ </w:t>
      </w:r>
    </w:p>
    <w:p w:rsidR="00852E4F" w:rsidRDefault="00852E4F" w:rsidP="001D75E0">
      <w:pPr>
        <w:pStyle w:val="Title"/>
        <w:spacing w:line="480" w:lineRule="auto"/>
        <w:ind w:left="0" w:firstLine="0"/>
        <w:jc w:val="center"/>
      </w:pPr>
      <w:r>
        <w:t>ФОРМИТЕ</w:t>
      </w:r>
      <w:r w:rsidR="001D75E0">
        <w:t xml:space="preserve"> НА </w:t>
      </w:r>
      <w:r>
        <w:t>ОБУЧЕНИЕ</w:t>
      </w:r>
    </w:p>
    <w:p w:rsidR="00852E4F" w:rsidRDefault="00852E4F" w:rsidP="00852E4F">
      <w:pPr>
        <w:pStyle w:val="BodyText"/>
        <w:spacing w:line="273" w:lineRule="exact"/>
        <w:ind w:left="805"/>
      </w:pPr>
      <w:r>
        <w:t>В</w:t>
      </w:r>
      <w:r>
        <w:rPr>
          <w:spacing w:val="-15"/>
        </w:rPr>
        <w:t xml:space="preserve"> </w:t>
      </w:r>
      <w:r>
        <w:t>СУ</w:t>
      </w:r>
      <w:r>
        <w:rPr>
          <w:spacing w:val="-15"/>
        </w:rPr>
        <w:t xml:space="preserve"> </w:t>
      </w:r>
      <w:r w:rsidR="00DF4C2E">
        <w:t>„Христо Ботев“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 w:rsidR="00DF4C2E">
        <w:t>с</w:t>
      </w:r>
      <w:r>
        <w:t>.</w:t>
      </w:r>
      <w:r>
        <w:rPr>
          <w:spacing w:val="-15"/>
        </w:rPr>
        <w:t xml:space="preserve"> </w:t>
      </w:r>
      <w:r w:rsidR="00DF4C2E">
        <w:rPr>
          <w:spacing w:val="-15"/>
        </w:rPr>
        <w:t xml:space="preserve">Горна Малина </w:t>
      </w:r>
      <w:r>
        <w:t>за</w:t>
      </w:r>
      <w:r>
        <w:rPr>
          <w:spacing w:val="-16"/>
        </w:rPr>
        <w:t xml:space="preserve"> </w:t>
      </w:r>
      <w:r>
        <w:t>учебната</w:t>
      </w:r>
      <w:r>
        <w:rPr>
          <w:spacing w:val="-15"/>
        </w:rPr>
        <w:t xml:space="preserve"> </w:t>
      </w:r>
      <w:r w:rsidR="008771AB">
        <w:t>2026-2027</w:t>
      </w:r>
      <w:bookmarkStart w:id="0" w:name="_GoBack"/>
      <w:bookmarkEnd w:id="0"/>
      <w:r>
        <w:t>г.</w:t>
      </w:r>
      <w:r>
        <w:rPr>
          <w:spacing w:val="-15"/>
        </w:rPr>
        <w:t xml:space="preserve"> </w:t>
      </w:r>
      <w:r>
        <w:t>както</w:t>
      </w:r>
      <w:r>
        <w:rPr>
          <w:spacing w:val="-15"/>
        </w:rPr>
        <w:t xml:space="preserve"> </w:t>
      </w:r>
      <w:r>
        <w:rPr>
          <w:spacing w:val="-2"/>
        </w:rPr>
        <w:t>следва:</w:t>
      </w:r>
    </w:p>
    <w:p w:rsidR="00852E4F" w:rsidRDefault="00852E4F" w:rsidP="00852E4F">
      <w:pPr>
        <w:pStyle w:val="ListParagraph"/>
        <w:numPr>
          <w:ilvl w:val="0"/>
          <w:numId w:val="1"/>
        </w:numPr>
        <w:tabs>
          <w:tab w:val="left" w:pos="2245"/>
        </w:tabs>
        <w:spacing w:before="140"/>
        <w:ind w:left="2245" w:hanging="720"/>
        <w:rPr>
          <w:sz w:val="24"/>
        </w:rPr>
      </w:pPr>
      <w:r>
        <w:rPr>
          <w:spacing w:val="-2"/>
          <w:sz w:val="24"/>
        </w:rPr>
        <w:t>Дневна;</w:t>
      </w:r>
    </w:p>
    <w:p w:rsidR="00852E4F" w:rsidRDefault="00852E4F" w:rsidP="00852E4F">
      <w:pPr>
        <w:pStyle w:val="ListParagraph"/>
        <w:numPr>
          <w:ilvl w:val="0"/>
          <w:numId w:val="1"/>
        </w:numPr>
        <w:tabs>
          <w:tab w:val="left" w:pos="2245"/>
        </w:tabs>
        <w:ind w:left="2245" w:hanging="720"/>
        <w:rPr>
          <w:sz w:val="24"/>
        </w:rPr>
      </w:pPr>
      <w:r>
        <w:rPr>
          <w:spacing w:val="-2"/>
          <w:sz w:val="24"/>
        </w:rPr>
        <w:t>Самостоятелна;</w:t>
      </w:r>
    </w:p>
    <w:p w:rsidR="00852E4F" w:rsidRDefault="00852E4F" w:rsidP="00852E4F">
      <w:pPr>
        <w:pStyle w:val="ListParagraph"/>
        <w:numPr>
          <w:ilvl w:val="0"/>
          <w:numId w:val="1"/>
        </w:numPr>
        <w:tabs>
          <w:tab w:val="left" w:pos="2245"/>
        </w:tabs>
        <w:spacing w:before="139"/>
        <w:ind w:left="2245" w:hanging="720"/>
        <w:jc w:val="both"/>
        <w:rPr>
          <w:sz w:val="24"/>
        </w:rPr>
      </w:pPr>
      <w:r>
        <w:rPr>
          <w:sz w:val="24"/>
        </w:rPr>
        <w:t>Индивидуална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СОП;</w:t>
      </w:r>
    </w:p>
    <w:p w:rsidR="00852E4F" w:rsidRDefault="00852E4F" w:rsidP="00852E4F">
      <w:pPr>
        <w:pStyle w:val="ListParagraph"/>
        <w:numPr>
          <w:ilvl w:val="0"/>
          <w:numId w:val="1"/>
        </w:numPr>
        <w:tabs>
          <w:tab w:val="left" w:pos="2245"/>
        </w:tabs>
        <w:ind w:left="2245" w:hanging="720"/>
        <w:jc w:val="both"/>
        <w:rPr>
          <w:sz w:val="24"/>
        </w:rPr>
      </w:pPr>
      <w:r>
        <w:rPr>
          <w:sz w:val="24"/>
        </w:rPr>
        <w:t>Комбинирана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СОП;</w:t>
      </w:r>
    </w:p>
    <w:p w:rsidR="00852E4F" w:rsidRPr="008932F3" w:rsidRDefault="00852E4F" w:rsidP="00763759">
      <w:pPr>
        <w:pStyle w:val="BodyText"/>
        <w:spacing w:before="139" w:line="360" w:lineRule="auto"/>
        <w:ind w:left="85" w:right="16" w:firstLine="719"/>
        <w:jc w:val="both"/>
        <w:rPr>
          <w:lang w:val="en-US"/>
        </w:rPr>
      </w:pPr>
      <w:r>
        <w:t>Настоящата заповед да се доведе до знанието на учениците, родителите и педагогическите специалисти за сведение и изпълнение и да се публикува на</w:t>
      </w:r>
      <w:r w:rsidR="00DF4C2E">
        <w:t xml:space="preserve"> електронната страница  /</w:t>
      </w:r>
      <w:r>
        <w:t xml:space="preserve"> сайта</w:t>
      </w:r>
      <w:r w:rsidR="00DF4C2E">
        <w:t xml:space="preserve"> /</w:t>
      </w:r>
      <w:r>
        <w:t xml:space="preserve"> на СУ „</w:t>
      </w:r>
      <w:r w:rsidR="00DF4C2E">
        <w:t>Христо Ботев</w:t>
      </w:r>
      <w:r>
        <w:t xml:space="preserve">“ , - </w:t>
      </w:r>
      <w:r w:rsidR="00DF4C2E">
        <w:t xml:space="preserve"> с. Горна Малина </w:t>
      </w:r>
      <w:r w:rsidR="008932F3">
        <w:rPr>
          <w:lang w:val="en-US"/>
        </w:rPr>
        <w:t>www.botevgm.net</w:t>
      </w:r>
    </w:p>
    <w:p w:rsidR="00852E4F" w:rsidRDefault="00852E4F" w:rsidP="00763759">
      <w:pPr>
        <w:pStyle w:val="BodyText"/>
        <w:spacing w:line="360" w:lineRule="auto"/>
        <w:ind w:left="85" w:firstLine="719"/>
      </w:pPr>
      <w:r>
        <w:t>Контрол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изпълнение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заповедта</w:t>
      </w:r>
      <w:r w:rsidR="00DF4C2E">
        <w:t xml:space="preserve"> ще осъществявам лично.</w:t>
      </w:r>
      <w:r>
        <w:rPr>
          <w:spacing w:val="40"/>
        </w:rPr>
        <w:t xml:space="preserve"> </w:t>
      </w:r>
    </w:p>
    <w:p w:rsidR="00852E4F" w:rsidRDefault="00852E4F" w:rsidP="00852E4F">
      <w:pPr>
        <w:pStyle w:val="BodyText"/>
      </w:pPr>
    </w:p>
    <w:p w:rsidR="00852E4F" w:rsidRDefault="00852E4F" w:rsidP="00852E4F">
      <w:pPr>
        <w:pStyle w:val="BodyText"/>
        <w:spacing w:before="137"/>
      </w:pPr>
    </w:p>
    <w:p w:rsidR="00852E4F" w:rsidRDefault="00DF4C2E" w:rsidP="00852E4F">
      <w:pPr>
        <w:ind w:left="4480"/>
        <w:rPr>
          <w:b/>
          <w:sz w:val="24"/>
        </w:rPr>
      </w:pPr>
      <w:r>
        <w:rPr>
          <w:b/>
          <w:spacing w:val="-2"/>
          <w:sz w:val="24"/>
        </w:rPr>
        <w:t>НАКО НАКОВ</w:t>
      </w:r>
    </w:p>
    <w:p w:rsidR="00852E4F" w:rsidRDefault="00852E4F" w:rsidP="00852E4F">
      <w:pPr>
        <w:ind w:left="4480" w:right="583"/>
        <w:rPr>
          <w:i/>
          <w:sz w:val="24"/>
        </w:rPr>
      </w:pPr>
      <w:r>
        <w:rPr>
          <w:i/>
          <w:sz w:val="24"/>
        </w:rPr>
        <w:t>Директор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 w:rsidR="00DF4C2E">
        <w:rPr>
          <w:i/>
          <w:spacing w:val="-10"/>
          <w:sz w:val="24"/>
        </w:rPr>
        <w:t xml:space="preserve"> </w:t>
      </w:r>
      <w:r w:rsidR="00DF4C2E">
        <w:t xml:space="preserve">СУ „Христо Ботев“ , -  с. Горна Малина </w:t>
      </w:r>
    </w:p>
    <w:p w:rsidR="00C860F7" w:rsidRDefault="00C860F7"/>
    <w:sectPr w:rsidR="00C86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D6543"/>
    <w:multiLevelType w:val="hybridMultilevel"/>
    <w:tmpl w:val="2ED2876A"/>
    <w:lvl w:ilvl="0" w:tplc="6756EA28">
      <w:start w:val="1"/>
      <w:numFmt w:val="decimal"/>
      <w:lvlText w:val="%1."/>
      <w:lvlJc w:val="left"/>
      <w:pPr>
        <w:ind w:left="2246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6AC759C">
      <w:numFmt w:val="bullet"/>
      <w:lvlText w:val="•"/>
      <w:lvlJc w:val="left"/>
      <w:pPr>
        <w:ind w:left="2894" w:hanging="721"/>
      </w:pPr>
      <w:rPr>
        <w:lang w:val="bg-BG" w:eastAsia="en-US" w:bidi="ar-SA"/>
      </w:rPr>
    </w:lvl>
    <w:lvl w:ilvl="2" w:tplc="62D276AA">
      <w:numFmt w:val="bullet"/>
      <w:lvlText w:val="•"/>
      <w:lvlJc w:val="left"/>
      <w:pPr>
        <w:ind w:left="3548" w:hanging="721"/>
      </w:pPr>
      <w:rPr>
        <w:lang w:val="bg-BG" w:eastAsia="en-US" w:bidi="ar-SA"/>
      </w:rPr>
    </w:lvl>
    <w:lvl w:ilvl="3" w:tplc="B6F6AD96">
      <w:numFmt w:val="bullet"/>
      <w:lvlText w:val="•"/>
      <w:lvlJc w:val="left"/>
      <w:pPr>
        <w:ind w:left="4202" w:hanging="721"/>
      </w:pPr>
      <w:rPr>
        <w:lang w:val="bg-BG" w:eastAsia="en-US" w:bidi="ar-SA"/>
      </w:rPr>
    </w:lvl>
    <w:lvl w:ilvl="4" w:tplc="D51A04D8">
      <w:numFmt w:val="bullet"/>
      <w:lvlText w:val="•"/>
      <w:lvlJc w:val="left"/>
      <w:pPr>
        <w:ind w:left="4856" w:hanging="721"/>
      </w:pPr>
      <w:rPr>
        <w:lang w:val="bg-BG" w:eastAsia="en-US" w:bidi="ar-SA"/>
      </w:rPr>
    </w:lvl>
    <w:lvl w:ilvl="5" w:tplc="162839C2">
      <w:numFmt w:val="bullet"/>
      <w:lvlText w:val="•"/>
      <w:lvlJc w:val="left"/>
      <w:pPr>
        <w:ind w:left="5510" w:hanging="721"/>
      </w:pPr>
      <w:rPr>
        <w:lang w:val="bg-BG" w:eastAsia="en-US" w:bidi="ar-SA"/>
      </w:rPr>
    </w:lvl>
    <w:lvl w:ilvl="6" w:tplc="4FCA7ADA">
      <w:numFmt w:val="bullet"/>
      <w:lvlText w:val="•"/>
      <w:lvlJc w:val="left"/>
      <w:pPr>
        <w:ind w:left="6164" w:hanging="721"/>
      </w:pPr>
      <w:rPr>
        <w:lang w:val="bg-BG" w:eastAsia="en-US" w:bidi="ar-SA"/>
      </w:rPr>
    </w:lvl>
    <w:lvl w:ilvl="7" w:tplc="9DB0D308">
      <w:numFmt w:val="bullet"/>
      <w:lvlText w:val="•"/>
      <w:lvlJc w:val="left"/>
      <w:pPr>
        <w:ind w:left="6818" w:hanging="721"/>
      </w:pPr>
      <w:rPr>
        <w:lang w:val="bg-BG" w:eastAsia="en-US" w:bidi="ar-SA"/>
      </w:rPr>
    </w:lvl>
    <w:lvl w:ilvl="8" w:tplc="71ECDD28">
      <w:numFmt w:val="bullet"/>
      <w:lvlText w:val="•"/>
      <w:lvlJc w:val="left"/>
      <w:pPr>
        <w:ind w:left="7472" w:hanging="721"/>
      </w:pPr>
      <w:rPr>
        <w:lang w:val="bg-BG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4F"/>
    <w:rsid w:val="00163926"/>
    <w:rsid w:val="001D75E0"/>
    <w:rsid w:val="0024126A"/>
    <w:rsid w:val="004F1996"/>
    <w:rsid w:val="00763759"/>
    <w:rsid w:val="0078181C"/>
    <w:rsid w:val="00852E4F"/>
    <w:rsid w:val="008771AB"/>
    <w:rsid w:val="008932F3"/>
    <w:rsid w:val="00C860F7"/>
    <w:rsid w:val="00DF4B23"/>
    <w:rsid w:val="00DF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7271D-334E-48B0-9BF7-16CA1DE4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52E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852E4F"/>
    <w:pPr>
      <w:ind w:left="2591" w:right="1767" w:firstLine="691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852E4F"/>
    <w:rPr>
      <w:rFonts w:ascii="Times New Roman" w:eastAsia="Times New Roman" w:hAnsi="Times New Roman" w:cs="Times New Roman"/>
      <w:b/>
      <w:bCs/>
      <w:sz w:val="28"/>
      <w:szCs w:val="28"/>
      <w:lang w:val="bg-BG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52E4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52E4F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ListParagraph">
    <w:name w:val="List Paragraph"/>
    <w:basedOn w:val="Normal"/>
    <w:uiPriority w:val="1"/>
    <w:qFormat/>
    <w:rsid w:val="00852E4F"/>
    <w:pPr>
      <w:spacing w:before="137"/>
      <w:ind w:left="2245" w:hanging="720"/>
    </w:pPr>
  </w:style>
  <w:style w:type="character" w:styleId="Hyperlink">
    <w:name w:val="Hyperlink"/>
    <w:basedOn w:val="DefaultParagraphFont"/>
    <w:uiPriority w:val="99"/>
    <w:semiHidden/>
    <w:unhideWhenUsed/>
    <w:rsid w:val="00852E4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392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apple-tab-span">
    <w:name w:val="apple-tab-span"/>
    <w:basedOn w:val="DefaultParagraphFont"/>
    <w:rsid w:val="00163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1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tevgm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tevm@mail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E756</dc:creator>
  <cp:keywords/>
  <dc:description/>
  <cp:lastModifiedBy>E756</cp:lastModifiedBy>
  <cp:revision>3</cp:revision>
  <dcterms:created xsi:type="dcterms:W3CDTF">2026-09-21T23:11:00Z</dcterms:created>
  <dcterms:modified xsi:type="dcterms:W3CDTF">2026-09-21T23:12:00Z</dcterms:modified>
</cp:coreProperties>
</file>